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A7" w:rsidRDefault="00EB460E" w:rsidP="00EB460E">
      <w:pPr>
        <w:spacing w:before="0"/>
        <w:jc w:val="right"/>
        <w:textAlignment w:val="top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EC31C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Załącznik nr 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4</w:t>
      </w:r>
      <w:r w:rsidRPr="00EC31C9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do Z</w:t>
      </w:r>
      <w:r>
        <w:rPr>
          <w:rFonts w:eastAsia="Times New Roman" w:cstheme="minorHAnsi"/>
          <w:b/>
          <w:bCs/>
          <w:sz w:val="24"/>
          <w:szCs w:val="24"/>
          <w:lang w:eastAsia="ar-SA"/>
        </w:rPr>
        <w:t>apytania ofertowego</w:t>
      </w:r>
    </w:p>
    <w:p w:rsidR="00687CA7" w:rsidRDefault="00687CA7" w:rsidP="00687CA7">
      <w:pPr>
        <w:spacing w:before="0"/>
        <w:jc w:val="center"/>
        <w:textAlignment w:val="top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EB460E" w:rsidRDefault="00EB460E" w:rsidP="00687CA7">
      <w:pPr>
        <w:spacing w:before="0"/>
        <w:jc w:val="center"/>
        <w:textAlignment w:val="top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EB460E" w:rsidRDefault="00EB460E" w:rsidP="00687CA7">
      <w:pPr>
        <w:spacing w:before="0"/>
        <w:jc w:val="center"/>
        <w:textAlignment w:val="top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687CA7" w:rsidRDefault="00687CA7" w:rsidP="00687CA7">
      <w:pPr>
        <w:spacing w:before="0"/>
        <w:jc w:val="center"/>
        <w:textAlignment w:val="top"/>
      </w:pP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Oświadczenie o niepodleganiu wykluczeniu na podstawie art. 7 ust. 1 ustawy z dnia 13 kwietnia 2022 r. o szczególnych rozwiązaniach w zakresie przeciwdziałania wspieraniu agresji na Ukrainę oraz służących ochronie bezpieczeństwa narodowego</w:t>
      </w:r>
    </w:p>
    <w:p w:rsidR="00687CA7" w:rsidRDefault="00687CA7" w:rsidP="00687CA7">
      <w:pPr>
        <w:spacing w:before="0"/>
        <w:jc w:val="left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EB460E" w:rsidRPr="00EB460E" w:rsidRDefault="00687CA7" w:rsidP="00EB460E">
      <w:pPr>
        <w:spacing w:line="276" w:lineRule="auto"/>
        <w:rPr>
          <w:rFonts w:eastAsia="Times New Roman" w:cstheme="minorHAnsi"/>
          <w:b/>
          <w:bCs/>
          <w:i/>
          <w:color w:val="000000"/>
          <w:sz w:val="20"/>
          <w:szCs w:val="20"/>
          <w:lang w:eastAsia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>dla zadania pn.</w:t>
      </w:r>
      <w:r w:rsidR="00EB460E">
        <w:rPr>
          <w:rFonts w:ascii="Calibri" w:eastAsia="Times New Roman" w:hAnsi="Calibri" w:cs="Calibri"/>
          <w:b/>
          <w:sz w:val="22"/>
          <w:szCs w:val="22"/>
          <w:lang w:eastAsia="pl-PL"/>
        </w:rPr>
        <w:t>:</w:t>
      </w:r>
      <w:r w:rsidR="00DD1859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  <w:bookmarkStart w:id="0" w:name="_GoBack"/>
      <w:bookmarkEnd w:id="0"/>
      <w:r w:rsidR="00EB460E" w:rsidRPr="00EB460E">
        <w:rPr>
          <w:rFonts w:eastAsia="Times New Roman" w:cstheme="minorHAnsi"/>
          <w:b/>
          <w:bCs/>
          <w:i/>
          <w:color w:val="000000"/>
          <w:sz w:val="20"/>
          <w:szCs w:val="20"/>
          <w:lang w:eastAsia="ar-SA"/>
        </w:rPr>
        <w:t xml:space="preserve">Zakup używanego samochodu dostawczego do 3,5 t na potrzeby </w:t>
      </w:r>
    </w:p>
    <w:p w:rsidR="00EB460E" w:rsidRPr="00EB460E" w:rsidRDefault="00EB460E" w:rsidP="00EB460E">
      <w:pPr>
        <w:spacing w:line="276" w:lineRule="auto"/>
        <w:rPr>
          <w:rFonts w:eastAsia="Times New Roman" w:cstheme="minorHAnsi"/>
          <w:b/>
          <w:bCs/>
          <w:i/>
          <w:color w:val="000000"/>
          <w:sz w:val="20"/>
          <w:szCs w:val="20"/>
          <w:lang w:eastAsia="ar-SA"/>
        </w:rPr>
      </w:pPr>
      <w:r w:rsidRPr="00EB460E">
        <w:rPr>
          <w:rFonts w:eastAsia="Times New Roman" w:cstheme="minorHAnsi"/>
          <w:b/>
          <w:bCs/>
          <w:i/>
          <w:color w:val="000000"/>
          <w:sz w:val="20"/>
          <w:szCs w:val="20"/>
          <w:lang w:eastAsia="ar-SA"/>
        </w:rPr>
        <w:t xml:space="preserve">Miejskiego Przedsiębiorstwa Wodociągów i Kanalizacji w Poddębicach Sp. z o.o. </w:t>
      </w:r>
    </w:p>
    <w:p w:rsidR="00687CA7" w:rsidRDefault="00687CA7" w:rsidP="00687CA7">
      <w:pPr>
        <w:spacing w:before="0" w:after="200"/>
        <w:contextualSpacing/>
        <w:jc w:val="center"/>
      </w:pPr>
    </w:p>
    <w:p w:rsidR="00687CA7" w:rsidRDefault="00687CA7" w:rsidP="00687CA7">
      <w:pPr>
        <w:spacing w:before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:rsidR="00687CA7" w:rsidRDefault="00687CA7" w:rsidP="00687CA7">
      <w:pPr>
        <w:spacing w:before="0"/>
        <w:jc w:val="left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:rsidR="00687CA7" w:rsidRDefault="00687CA7" w:rsidP="00687CA7">
      <w:pPr>
        <w:spacing w:before="0"/>
        <w:jc w:val="left"/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>1. ZAMAWIAJĄCY:</w:t>
      </w:r>
    </w:p>
    <w:p w:rsidR="00687CA7" w:rsidRDefault="00687CA7" w:rsidP="00687CA7">
      <w:pPr>
        <w:tabs>
          <w:tab w:val="left" w:pos="390"/>
        </w:tabs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Miejskie Przedsiębiorstwo Wodociągów i Kanalizacji w Poddębicach Sp. z o.o. </w:t>
      </w:r>
    </w:p>
    <w:p w:rsidR="00687CA7" w:rsidRDefault="00687CA7" w:rsidP="00687CA7">
      <w:pPr>
        <w:tabs>
          <w:tab w:val="left" w:pos="390"/>
        </w:tabs>
        <w:spacing w:before="0"/>
      </w:pPr>
      <w:r>
        <w:rPr>
          <w:rFonts w:ascii="Calibri" w:hAnsi="Calibri" w:cs="Calibri"/>
          <w:sz w:val="22"/>
          <w:szCs w:val="22"/>
        </w:rPr>
        <w:t>ul. Parzęczewska 29/35, 99-200 Poddębice.</w:t>
      </w:r>
    </w:p>
    <w:p w:rsidR="00687CA7" w:rsidRDefault="00687CA7" w:rsidP="00687CA7">
      <w:pPr>
        <w:spacing w:before="0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:rsidR="00687CA7" w:rsidRDefault="00687CA7" w:rsidP="00687CA7">
      <w:pPr>
        <w:spacing w:before="0"/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>2. WYKONAWCA:</w:t>
      </w:r>
    </w:p>
    <w:p w:rsidR="00687CA7" w:rsidRDefault="00687CA7" w:rsidP="00687CA7">
      <w:pPr>
        <w:spacing w:before="0"/>
      </w:pPr>
      <w:r>
        <w:rPr>
          <w:rFonts w:ascii="Calibri" w:eastAsia="Times New Roman" w:hAnsi="Calibri" w:cs="Calibri"/>
          <w:sz w:val="22"/>
          <w:szCs w:val="22"/>
          <w:lang w:eastAsia="pl-PL"/>
        </w:rPr>
        <w:t>Niniejsza oferta zostaje złożona przez:</w:t>
      </w:r>
    </w:p>
    <w:tbl>
      <w:tblPr>
        <w:tblW w:w="9322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92"/>
      </w:tblGrid>
      <w:tr w:rsidR="00687CA7" w:rsidTr="00687CA7">
        <w:trPr>
          <w:cantSplit/>
          <w:trHeight w:val="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A7" w:rsidRDefault="00687CA7" w:rsidP="000B6F43">
            <w:pPr>
              <w:spacing w:before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A7" w:rsidRDefault="00687CA7" w:rsidP="000B6F43">
            <w:pPr>
              <w:spacing w:before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(y) Wykonawcy(ów)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A7" w:rsidRDefault="00687CA7" w:rsidP="000B6F43">
            <w:pPr>
              <w:spacing w:before="0"/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87CA7" w:rsidTr="00EB460E">
        <w:trPr>
          <w:cantSplit/>
          <w:trHeight w:val="11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A7" w:rsidRDefault="00687CA7" w:rsidP="000B6F43">
            <w:pPr>
              <w:snapToGrid w:val="0"/>
              <w:spacing w:befor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687CA7" w:rsidRDefault="00687CA7" w:rsidP="000B6F43">
            <w:pPr>
              <w:snapToGrid w:val="0"/>
              <w:spacing w:befor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  <w:p w:rsidR="00687CA7" w:rsidRDefault="00687CA7" w:rsidP="000B6F43">
            <w:pPr>
              <w:snapToGrid w:val="0"/>
              <w:spacing w:befor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CA7" w:rsidRDefault="00687CA7" w:rsidP="000B6F43">
            <w:pPr>
              <w:snapToGrid w:val="0"/>
              <w:spacing w:before="0" w:line="48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CA7" w:rsidRDefault="00687CA7" w:rsidP="000B6F43">
            <w:pPr>
              <w:snapToGrid w:val="0"/>
              <w:spacing w:befor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</w:tr>
    </w:tbl>
    <w:p w:rsidR="00687CA7" w:rsidRDefault="00687CA7" w:rsidP="00687CA7">
      <w:pPr>
        <w:spacing w:before="0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:rsidR="00687CA7" w:rsidRDefault="00687CA7" w:rsidP="00687CA7">
      <w:pPr>
        <w:spacing w:before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:rsidR="00687CA7" w:rsidRDefault="00687CA7" w:rsidP="00687CA7">
      <w:pPr>
        <w:spacing w:before="0" w:line="360" w:lineRule="auto"/>
        <w:jc w:val="center"/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t>OŚWIADCZAM(Y), ŻE:</w:t>
      </w:r>
    </w:p>
    <w:p w:rsidR="00687CA7" w:rsidRDefault="00687CA7" w:rsidP="00687CA7">
      <w:pPr>
        <w:pStyle w:val="right"/>
        <w:spacing w:before="240" w:after="0" w:line="360" w:lineRule="auto"/>
        <w:jc w:val="both"/>
      </w:pPr>
      <w:r>
        <w:rPr>
          <w:rFonts w:ascii="Calibri" w:hAnsi="Calibri" w:cs="Calibri"/>
          <w:bCs/>
          <w:lang w:eastAsia="pl-PL"/>
        </w:rPr>
        <w:t>w stosunku do podmiotu, który reprezentuję, tj. ………………………………………………………………………………. nie zachodzą przesłanki wykluczenia z postępowania na podstawie art. 7 ust. 1 ustawy z dnia 13 kwietnia 2022 r.</w:t>
      </w:r>
      <w:r>
        <w:rPr>
          <w:rFonts w:ascii="Calibri" w:hAnsi="Calibri" w:cs="Calibri"/>
          <w:bCs/>
          <w:i/>
          <w:iCs/>
          <w:lang w:eastAsia="pl-PL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bCs/>
          <w:iCs/>
          <w:lang w:eastAsia="pl-PL"/>
        </w:rPr>
        <w:t>(Dz. U. z 2022 r., poz. 835)</w:t>
      </w:r>
      <w:r>
        <w:rPr>
          <w:rFonts w:ascii="Calibri" w:hAnsi="Calibri" w:cs="Calibri"/>
          <w:bCs/>
          <w:i/>
          <w:iCs/>
          <w:lang w:eastAsia="pl-PL"/>
        </w:rPr>
        <w:t>.</w:t>
      </w:r>
      <w:r>
        <w:rPr>
          <w:rFonts w:ascii="Calibri" w:hAnsi="Calibri" w:cs="Calibri"/>
          <w:bCs/>
          <w:lang w:eastAsia="pl-PL"/>
        </w:rPr>
        <w:t xml:space="preserve"> </w:t>
      </w:r>
    </w:p>
    <w:p w:rsidR="00687CA7" w:rsidRDefault="00687CA7" w:rsidP="00687CA7">
      <w:pPr>
        <w:spacing w:before="0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87CA7" w:rsidRDefault="00687CA7" w:rsidP="00687CA7">
      <w:pPr>
        <w:spacing w:before="0" w:line="360" w:lineRule="auto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87CA7" w:rsidRDefault="00687CA7" w:rsidP="00687CA7">
      <w:pPr>
        <w:spacing w:before="0" w:line="360" w:lineRule="auto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87CA7" w:rsidRDefault="00687CA7" w:rsidP="00687CA7">
      <w:pPr>
        <w:spacing w:before="0" w:line="360" w:lineRule="auto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87CA7" w:rsidRDefault="00687CA7" w:rsidP="00687CA7">
      <w:pPr>
        <w:spacing w:before="0" w:line="360" w:lineRule="auto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87CA7" w:rsidRDefault="00687CA7" w:rsidP="00687CA7">
      <w:pPr>
        <w:spacing w:before="0" w:line="360" w:lineRule="auto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87CA7" w:rsidRDefault="00687CA7" w:rsidP="00687CA7">
      <w:pPr>
        <w:tabs>
          <w:tab w:val="left" w:pos="360"/>
        </w:tabs>
        <w:spacing w:before="0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:rsidR="00687CA7" w:rsidRDefault="00687CA7" w:rsidP="00687CA7">
      <w:pPr>
        <w:tabs>
          <w:tab w:val="left" w:pos="360"/>
        </w:tabs>
        <w:spacing w:before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822C5D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……………………………………., dnia …………………….</w:t>
      </w:r>
      <w:r w:rsidRPr="00822C5D">
        <w:rPr>
          <w:rFonts w:ascii="Calibri" w:eastAsia="Times New Roman" w:hAnsi="Calibri" w:cs="Calibri"/>
          <w:sz w:val="22"/>
          <w:szCs w:val="22"/>
          <w:lang w:eastAsia="pl-PL"/>
        </w:rPr>
        <w:tab/>
      </w:r>
      <w:r w:rsidRPr="00822C5D">
        <w:rPr>
          <w:rFonts w:ascii="Calibri" w:eastAsia="Times New Roman" w:hAnsi="Calibri" w:cs="Calibri"/>
          <w:sz w:val="22"/>
          <w:szCs w:val="22"/>
          <w:lang w:eastAsia="pl-PL"/>
        </w:rPr>
        <w:tab/>
      </w: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…………………………………………………………………….</w:t>
      </w:r>
    </w:p>
    <w:p w:rsidR="00687CA7" w:rsidRPr="00822C5D" w:rsidRDefault="00687CA7" w:rsidP="00687CA7">
      <w:pPr>
        <w:tabs>
          <w:tab w:val="left" w:pos="360"/>
        </w:tabs>
        <w:spacing w:before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                      (Miejscowość i data)                                           (Podpis i pieczątka osób upoważnionych)</w:t>
      </w:r>
    </w:p>
    <w:p w:rsidR="00687CA7" w:rsidRDefault="00687CA7" w:rsidP="00687CA7">
      <w:pPr>
        <w:spacing w:before="0" w:line="360" w:lineRule="auto"/>
        <w:jc w:val="left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E46F84" w:rsidRDefault="00E46F84"/>
    <w:sectPr w:rsidR="00E4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A7"/>
    <w:rsid w:val="00687CA7"/>
    <w:rsid w:val="009B4D98"/>
    <w:rsid w:val="00DD1859"/>
    <w:rsid w:val="00E46F84"/>
    <w:rsid w:val="00E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D771-9B37-4295-8999-459FB7E8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A7"/>
    <w:pPr>
      <w:suppressAutoHyphens/>
      <w:spacing w:before="120" w:after="0" w:line="240" w:lineRule="auto"/>
      <w:jc w:val="both"/>
    </w:pPr>
    <w:rPr>
      <w:rFonts w:ascii="Verdana" w:eastAsia="Calibri" w:hAnsi="Verdana" w:cs="Tahoma"/>
      <w:sz w:val="10"/>
      <w:szCs w:val="1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687CA7"/>
    <w:pPr>
      <w:suppressAutoHyphens/>
      <w:spacing w:after="200" w:line="276" w:lineRule="auto"/>
      <w:jc w:val="right"/>
    </w:pPr>
    <w:rPr>
      <w:rFonts w:ascii="Arial Narrow" w:eastAsia="Times New Roman" w:hAnsi="Arial Narrow" w:cs="Arial Narro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4</cp:revision>
  <cp:lastPrinted>2022-07-07T05:19:00Z</cp:lastPrinted>
  <dcterms:created xsi:type="dcterms:W3CDTF">2022-06-30T12:30:00Z</dcterms:created>
  <dcterms:modified xsi:type="dcterms:W3CDTF">2022-07-07T05:19:00Z</dcterms:modified>
</cp:coreProperties>
</file>