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4B95" w14:textId="27342D5A" w:rsidR="00927FBF" w:rsidRDefault="003E2728">
      <w:pPr>
        <w:pStyle w:val="Standard"/>
        <w:spacing w:line="240" w:lineRule="auto"/>
      </w:pPr>
      <w:r>
        <w:t xml:space="preserve">Zapytanie ofertowe nr </w:t>
      </w:r>
      <w:r w:rsidR="00427EA3">
        <w:t>121/</w:t>
      </w:r>
      <w:r w:rsidR="009A3363">
        <w:t>202</w:t>
      </w:r>
      <w:r w:rsidR="000540E7">
        <w:t>4</w:t>
      </w:r>
      <w:r>
        <w:tab/>
      </w:r>
      <w:r>
        <w:tab/>
      </w:r>
      <w:r>
        <w:tab/>
      </w:r>
      <w:r>
        <w:tab/>
      </w:r>
      <w:r w:rsidRPr="007E679C">
        <w:rPr>
          <w:b/>
        </w:rPr>
        <w:t xml:space="preserve">         </w:t>
      </w:r>
      <w:r w:rsidR="000540E7">
        <w:rPr>
          <w:b/>
        </w:rPr>
        <w:t xml:space="preserve">                          </w:t>
      </w:r>
      <w:r w:rsidRPr="007E679C">
        <w:rPr>
          <w:b/>
        </w:rPr>
        <w:t xml:space="preserve">   Załącznik nr 4 </w:t>
      </w:r>
    </w:p>
    <w:p w14:paraId="1AD35EF5" w14:textId="77777777" w:rsidR="00927FBF" w:rsidRDefault="00927FBF">
      <w:pPr>
        <w:pStyle w:val="Standard"/>
        <w:spacing w:line="240" w:lineRule="auto"/>
        <w:jc w:val="right"/>
        <w:rPr>
          <w:i/>
        </w:rPr>
      </w:pPr>
    </w:p>
    <w:p w14:paraId="39EEAFF3" w14:textId="77777777" w:rsidR="00927FBF" w:rsidRDefault="003E2728">
      <w:pPr>
        <w:pStyle w:val="Standard"/>
        <w:spacing w:line="240" w:lineRule="auto"/>
        <w:jc w:val="center"/>
      </w:pPr>
      <w:r>
        <w:rPr>
          <w:b/>
        </w:rPr>
        <w:t>WYKAZ  USŁUG</w:t>
      </w:r>
    </w:p>
    <w:p w14:paraId="14E0DA0B" w14:textId="77777777" w:rsidR="00927FBF" w:rsidRDefault="003E2728">
      <w:pPr>
        <w:pStyle w:val="Standard"/>
        <w:spacing w:line="240" w:lineRule="auto"/>
        <w:jc w:val="both"/>
      </w:pPr>
      <w:r>
        <w:rPr>
          <w:rFonts w:eastAsia="Times New Roman"/>
          <w:szCs w:val="24"/>
        </w:rPr>
        <w:t>W</w:t>
      </w:r>
      <w:r>
        <w:t>ykaz usług wykonanych</w:t>
      </w:r>
      <w:r w:rsidR="00315A71">
        <w:rPr>
          <w:bCs/>
        </w:rPr>
        <w:t xml:space="preserve"> w okresie ostatnich 3 lat przed terminem upływu składania ofert, </w:t>
      </w:r>
      <w:r w:rsidR="00315A71" w:rsidRPr="004931DB">
        <w:rPr>
          <w:bCs/>
          <w:color w:val="000000"/>
        </w:rPr>
        <w:t>a jeżeli okres prowadzenia działalności jest krótszy</w:t>
      </w:r>
      <w:r w:rsidR="00315A71">
        <w:rPr>
          <w:bCs/>
          <w:color w:val="000000"/>
        </w:rPr>
        <w:t xml:space="preserve"> </w:t>
      </w:r>
      <w:r w:rsidR="00315A71" w:rsidRPr="004931DB">
        <w:rPr>
          <w:bCs/>
          <w:color w:val="000000"/>
        </w:rPr>
        <w:t xml:space="preserve">- w tym okresie, </w:t>
      </w:r>
      <w:r w:rsidR="00315A71">
        <w:rPr>
          <w:bCs/>
          <w:color w:val="000000"/>
        </w:rPr>
        <w:t xml:space="preserve">dostarczył i należycie wdrożył </w:t>
      </w:r>
      <w:r w:rsidR="00315A71" w:rsidRPr="00B010EC">
        <w:rPr>
          <w:b/>
          <w:color w:val="000000"/>
        </w:rPr>
        <w:t>minimum</w:t>
      </w:r>
      <w:r w:rsidR="00315A71" w:rsidRPr="00B010EC">
        <w:rPr>
          <w:bCs/>
          <w:color w:val="000000"/>
        </w:rPr>
        <w:t xml:space="preserve"> </w:t>
      </w:r>
      <w:r w:rsidR="00315A71" w:rsidRPr="00B010EC">
        <w:rPr>
          <w:b/>
          <w:color w:val="000000"/>
        </w:rPr>
        <w:t>2</w:t>
      </w:r>
      <w:r w:rsidR="00315A71">
        <w:rPr>
          <w:b/>
          <w:color w:val="000000"/>
        </w:rPr>
        <w:t xml:space="preserve"> </w:t>
      </w:r>
      <w:r w:rsidR="00315A71">
        <w:rPr>
          <w:bCs/>
          <w:color w:val="000000"/>
        </w:rPr>
        <w:t>systemy inkasenckie do rozliczeń wody i ścieków. Wykonawca p</w:t>
      </w:r>
      <w:r w:rsidR="00315A71" w:rsidRPr="00B010EC">
        <w:rPr>
          <w:bCs/>
          <w:color w:val="000000"/>
        </w:rPr>
        <w:t>oda dat</w:t>
      </w:r>
      <w:r w:rsidR="00315A71">
        <w:rPr>
          <w:bCs/>
          <w:color w:val="000000"/>
        </w:rPr>
        <w:t>y</w:t>
      </w:r>
      <w:r w:rsidR="00315A71" w:rsidRPr="00B010EC">
        <w:rPr>
          <w:bCs/>
          <w:color w:val="000000"/>
        </w:rPr>
        <w:t xml:space="preserve"> wykonania oraz </w:t>
      </w:r>
      <w:r w:rsidR="00315A71">
        <w:rPr>
          <w:bCs/>
          <w:color w:val="000000"/>
        </w:rPr>
        <w:t xml:space="preserve">nazwy </w:t>
      </w:r>
      <w:r w:rsidR="00315A71" w:rsidRPr="00B010EC">
        <w:rPr>
          <w:bCs/>
          <w:color w:val="000000"/>
        </w:rPr>
        <w:t>podmiotów na rzecz których usługi zostały wykonane lub są wykonywane, oraz załącz</w:t>
      </w:r>
      <w:r w:rsidR="00315A71">
        <w:rPr>
          <w:bCs/>
          <w:color w:val="000000"/>
        </w:rPr>
        <w:t>y</w:t>
      </w:r>
      <w:r w:rsidR="00315A71" w:rsidRPr="00B010EC">
        <w:rPr>
          <w:bCs/>
          <w:color w:val="000000"/>
        </w:rPr>
        <w:t xml:space="preserve"> dowod</w:t>
      </w:r>
      <w:r w:rsidR="00315A71">
        <w:rPr>
          <w:bCs/>
          <w:color w:val="000000"/>
        </w:rPr>
        <w:t>y</w:t>
      </w:r>
      <w:r w:rsidR="00315A71" w:rsidRPr="00B010EC">
        <w:rPr>
          <w:bCs/>
          <w:color w:val="000000"/>
        </w:rPr>
        <w:t xml:space="preserve"> określających czy te usługi zostały należycie wykonane. Dowodami, o których mowa, są referencje bądź inne dokumenty sporządzone przez podmiot, na rzecz którego usługi zostały wykonane. W przypadku świadczeń powtarzających się lub ciągłych, nadal wykonywanych, referencje bądź inne dokumenty powinny być wystawione w okresie ostatnich 6 miesięcy. A jeżeli wykonawca z przyczyn niezależnych od niego nie jest w stanie uzyskać tych dokumentów – oświadczenie wykonawcy.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417"/>
        <w:gridCol w:w="1696"/>
      </w:tblGrid>
      <w:tr w:rsidR="00E446FE" w14:paraId="4F4FB033" w14:textId="77777777" w:rsidTr="00E446FE">
        <w:trPr>
          <w:trHeight w:val="1368"/>
        </w:trPr>
        <w:tc>
          <w:tcPr>
            <w:tcW w:w="562" w:type="dxa"/>
            <w:vAlign w:val="center"/>
          </w:tcPr>
          <w:p w14:paraId="11198688" w14:textId="77777777"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Align w:val="center"/>
          </w:tcPr>
          <w:p w14:paraId="1B4ABB2B" w14:textId="77777777"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</w:tc>
        <w:tc>
          <w:tcPr>
            <w:tcW w:w="2693" w:type="dxa"/>
            <w:vAlign w:val="center"/>
          </w:tcPr>
          <w:p w14:paraId="1CFB1719" w14:textId="77777777"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Podmiot na rzecz którego wykonano usługę</w:t>
            </w:r>
          </w:p>
        </w:tc>
        <w:tc>
          <w:tcPr>
            <w:tcW w:w="1417" w:type="dxa"/>
            <w:vAlign w:val="center"/>
          </w:tcPr>
          <w:p w14:paraId="67B1CF94" w14:textId="77777777" w:rsidR="00E446FE" w:rsidRDefault="00E446FE" w:rsidP="00E446FE">
            <w:pPr>
              <w:pStyle w:val="Standard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696" w:type="dxa"/>
            <w:vAlign w:val="center"/>
          </w:tcPr>
          <w:p w14:paraId="2B755521" w14:textId="77777777" w:rsidR="00E446FE" w:rsidRDefault="00E446FE" w:rsidP="00E446F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Dowody określające czy te usługi zostały wykonane należycie</w:t>
            </w:r>
          </w:p>
        </w:tc>
      </w:tr>
      <w:tr w:rsidR="00E446FE" w14:paraId="03D0EFFA" w14:textId="77777777" w:rsidTr="00E446FE">
        <w:trPr>
          <w:trHeight w:hRule="exact" w:val="1701"/>
        </w:trPr>
        <w:tc>
          <w:tcPr>
            <w:tcW w:w="562" w:type="dxa"/>
            <w:vAlign w:val="center"/>
          </w:tcPr>
          <w:p w14:paraId="3F276CDE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</w:tcPr>
          <w:p w14:paraId="66886068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8E754DE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DAF8F61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531C680F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14:paraId="1D61BC9A" w14:textId="77777777" w:rsidTr="00E446FE">
        <w:trPr>
          <w:trHeight w:hRule="exact" w:val="1701"/>
        </w:trPr>
        <w:tc>
          <w:tcPr>
            <w:tcW w:w="562" w:type="dxa"/>
            <w:vAlign w:val="center"/>
          </w:tcPr>
          <w:p w14:paraId="01930C36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</w:tcPr>
          <w:p w14:paraId="0148248D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7AED9CA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9E5F1F0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257F3D5C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  <w:tr w:rsidR="00E446FE" w14:paraId="07348A96" w14:textId="77777777" w:rsidTr="00E446FE">
        <w:trPr>
          <w:trHeight w:hRule="exact" w:val="1701"/>
        </w:trPr>
        <w:tc>
          <w:tcPr>
            <w:tcW w:w="562" w:type="dxa"/>
            <w:vAlign w:val="center"/>
          </w:tcPr>
          <w:p w14:paraId="498D330A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</w:tcPr>
          <w:p w14:paraId="48EBF155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1E961688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7EEB3246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1FF4A397" w14:textId="77777777" w:rsidR="00E446FE" w:rsidRDefault="00E446FE">
            <w:pPr>
              <w:pStyle w:val="Standard"/>
              <w:spacing w:line="240" w:lineRule="auto"/>
              <w:jc w:val="both"/>
              <w:rPr>
                <w:b/>
              </w:rPr>
            </w:pPr>
          </w:p>
        </w:tc>
      </w:tr>
    </w:tbl>
    <w:p w14:paraId="05B54ED9" w14:textId="77777777" w:rsidR="00E446FE" w:rsidRDefault="00E446FE">
      <w:pPr>
        <w:pStyle w:val="Standard"/>
        <w:spacing w:line="240" w:lineRule="auto"/>
        <w:jc w:val="both"/>
        <w:rPr>
          <w:b/>
        </w:rPr>
      </w:pPr>
    </w:p>
    <w:p w14:paraId="179E90B5" w14:textId="77777777" w:rsidR="00927FBF" w:rsidRDefault="00927FBF">
      <w:pPr>
        <w:pStyle w:val="Standard"/>
        <w:spacing w:after="0" w:line="240" w:lineRule="auto"/>
        <w:ind w:left="4956" w:firstLine="708"/>
      </w:pPr>
    </w:p>
    <w:p w14:paraId="39223A3C" w14:textId="77777777" w:rsidR="007E679C" w:rsidRDefault="007E679C">
      <w:pPr>
        <w:pStyle w:val="Standard"/>
        <w:spacing w:after="0" w:line="240" w:lineRule="auto"/>
        <w:ind w:left="4956" w:firstLine="708"/>
      </w:pPr>
    </w:p>
    <w:p w14:paraId="7120D866" w14:textId="77777777" w:rsidR="00927FBF" w:rsidRDefault="003E2728">
      <w:pPr>
        <w:pStyle w:val="Standard"/>
        <w:spacing w:after="0" w:line="240" w:lineRule="auto"/>
        <w:ind w:left="4956" w:firstLine="708"/>
      </w:pPr>
      <w:bookmarkStart w:id="0" w:name="Bookmark"/>
      <w:bookmarkEnd w:id="0"/>
      <w:r>
        <w:t>………………………………………………………….</w:t>
      </w:r>
    </w:p>
    <w:p w14:paraId="141AC1A2" w14:textId="77777777" w:rsidR="00927FBF" w:rsidRDefault="003E2728">
      <w:pPr>
        <w:pStyle w:val="Standard"/>
        <w:spacing w:after="0" w:line="240" w:lineRule="auto"/>
        <w:ind w:left="5664"/>
      </w:pPr>
      <w:r>
        <w:rPr>
          <w:sz w:val="20"/>
          <w:szCs w:val="20"/>
        </w:rPr>
        <w:t xml:space="preserve">    (Podpis osoby/osób uprawnionych do    </w:t>
      </w:r>
    </w:p>
    <w:p w14:paraId="61833200" w14:textId="77777777" w:rsidR="00927FBF" w:rsidRDefault="003E2728" w:rsidP="00BD2D85">
      <w:pPr>
        <w:pStyle w:val="Standard"/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reprezentowania oferenta)</w:t>
      </w:r>
    </w:p>
    <w:sectPr w:rsidR="00927F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4E8F" w14:textId="77777777" w:rsidR="00786355" w:rsidRDefault="00786355">
      <w:pPr>
        <w:spacing w:after="0" w:line="240" w:lineRule="auto"/>
      </w:pPr>
      <w:r>
        <w:separator/>
      </w:r>
    </w:p>
  </w:endnote>
  <w:endnote w:type="continuationSeparator" w:id="0">
    <w:p w14:paraId="4718C3C0" w14:textId="77777777" w:rsidR="00786355" w:rsidRDefault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7E2E" w14:textId="77777777" w:rsidR="00786355" w:rsidRDefault="00786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4A02D5" w14:textId="77777777" w:rsidR="00786355" w:rsidRDefault="0078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C6C"/>
    <w:multiLevelType w:val="multilevel"/>
    <w:tmpl w:val="428ED484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76399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BF"/>
    <w:rsid w:val="00032AC7"/>
    <w:rsid w:val="000540E7"/>
    <w:rsid w:val="000A06E6"/>
    <w:rsid w:val="001A473A"/>
    <w:rsid w:val="001A4C02"/>
    <w:rsid w:val="00207A4D"/>
    <w:rsid w:val="00315A71"/>
    <w:rsid w:val="003E2728"/>
    <w:rsid w:val="00427EA3"/>
    <w:rsid w:val="00546228"/>
    <w:rsid w:val="00740CBF"/>
    <w:rsid w:val="00786355"/>
    <w:rsid w:val="007E679C"/>
    <w:rsid w:val="008B7B05"/>
    <w:rsid w:val="008E7268"/>
    <w:rsid w:val="00927FBF"/>
    <w:rsid w:val="009A3363"/>
    <w:rsid w:val="00BD2D85"/>
    <w:rsid w:val="00D6384F"/>
    <w:rsid w:val="00E243AC"/>
    <w:rsid w:val="00E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A725"/>
  <w15:docId w15:val="{E172C34F-77F5-41B0-B9B0-913E211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suppressAutoHyphens w:val="0"/>
      <w:spacing w:after="160" w:line="259" w:lineRule="auto"/>
      <w:ind w:left="720"/>
    </w:pPr>
    <w:rPr>
      <w:lang w:eastAsia="en-US"/>
    </w:rPr>
  </w:style>
  <w:style w:type="character" w:customStyle="1" w:styleId="ListLabel1">
    <w:name w:val="ListLabel 1"/>
    <w:rPr>
      <w:b w:val="0"/>
      <w:bCs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4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Ber</dc:creator>
  <cp:lastModifiedBy>Roch Szymański</cp:lastModifiedBy>
  <cp:revision>16</cp:revision>
  <cp:lastPrinted>2024-02-08T07:47:00Z</cp:lastPrinted>
  <dcterms:created xsi:type="dcterms:W3CDTF">2022-06-03T05:23:00Z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